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276" w:lineRule="auto"/>
        <w:jc w:val="both"/>
        <w:rPr>
          <w:b w:val="1"/>
          <w:bCs w:val="1"/>
          <w:color w:val="9900ff"/>
          <w:sz w:val="28"/>
          <w:szCs w:val="28"/>
        </w:rPr>
      </w:pPr>
      <w:r w:rsidDel="00000000" w:rsidR="00000000" w:rsidRPr="00000000">
        <w:rPr>
          <w:rtl w:val="0"/>
        </w:rPr>
        <w:t xml:space="preserve">Madame, Monsieur,</w:t>
      </w:r>
      <w:r w:rsidDel="00000000" w:rsidR="00000000" w:rsidRPr="00000000">
        <w:rPr>
          <w:rtl w:val="0"/>
        </w:rPr>
      </w:r>
    </w:p>
    <w:p w:rsidR="00000000" w:rsidDel="00000000" w:rsidP="00000000" w:rsidRDefault="00000000" w:rsidRPr="00000000" w14:paraId="00000002">
      <w:pPr>
        <w:spacing w:after="240" w:before="240" w:line="276" w:lineRule="auto"/>
        <w:jc w:val="both"/>
        <w:rPr/>
      </w:pPr>
      <w:r w:rsidDel="00000000" w:rsidR="00000000" w:rsidRPr="00000000">
        <w:rPr>
          <w:rtl w:val="0"/>
        </w:rPr>
        <w:t xml:space="preserve">Le 29 septembre, nous serons en grève pour défendre l’École publique.</w:t>
      </w:r>
    </w:p>
    <w:p w:rsidR="00000000" w:rsidDel="00000000" w:rsidP="00000000" w:rsidRDefault="00000000" w:rsidRPr="00000000" w14:paraId="00000003">
      <w:pPr>
        <w:spacing w:after="240" w:before="240" w:line="276" w:lineRule="auto"/>
        <w:jc w:val="both"/>
        <w:rPr/>
      </w:pPr>
      <w:r w:rsidDel="00000000" w:rsidR="00000000" w:rsidRPr="00000000">
        <w:rPr>
          <w:rtl w:val="0"/>
        </w:rPr>
        <w:t xml:space="preserve">Par cette journée de grève, et avec un soutien le plus large possible de votre part, nous voulons peser sur les choix budgétaires qui seront présentés le 30 septembre et imposer une autre priorité : investir dans l’École et les services publics plutôt que poursuivre les politiques d’austérité qui continuent d'enrichir les plus riches.</w:t>
      </w:r>
    </w:p>
    <w:p w:rsidR="00000000" w:rsidDel="00000000" w:rsidP="00000000" w:rsidRDefault="00000000" w:rsidRPr="00000000" w14:paraId="00000004">
      <w:pPr>
        <w:spacing w:after="240" w:before="240" w:line="276" w:lineRule="auto"/>
        <w:jc w:val="both"/>
        <w:rPr/>
      </w:pPr>
      <w:r w:rsidDel="00000000" w:rsidR="00000000" w:rsidRPr="00000000">
        <w:rPr>
          <w:rtl w:val="0"/>
        </w:rPr>
        <w:t xml:space="preserve">Les choix annoncés auraient des conséquences directes sur les conditions d’apprentissage de vos enfants et les conditions de travail des personnels :</w:t>
      </w:r>
    </w:p>
    <w:p w:rsidR="00000000" w:rsidDel="00000000" w:rsidP="00000000" w:rsidRDefault="00000000" w:rsidRPr="00000000" w14:paraId="00000005">
      <w:pPr>
        <w:numPr>
          <w:ilvl w:val="0"/>
          <w:numId w:val="1"/>
        </w:numPr>
        <w:spacing w:before="240" w:line="276" w:lineRule="auto"/>
        <w:ind w:left="720" w:hanging="360"/>
        <w:jc w:val="both"/>
      </w:pPr>
      <w:r w:rsidDel="00000000" w:rsidR="00000000" w:rsidRPr="00000000">
        <w:rPr>
          <w:rtl w:val="0"/>
        </w:rPr>
        <w:t xml:space="preserve">des classes trop chargées, des postes supprimés et des remplacements non assurés ;</w:t>
      </w:r>
    </w:p>
    <w:p w:rsidR="00000000" w:rsidDel="00000000" w:rsidP="00000000" w:rsidRDefault="00000000" w:rsidRPr="00000000" w14:paraId="00000006">
      <w:pPr>
        <w:numPr>
          <w:ilvl w:val="0"/>
          <w:numId w:val="1"/>
        </w:numPr>
        <w:spacing w:line="276" w:lineRule="auto"/>
        <w:ind w:left="720" w:hanging="360"/>
        <w:jc w:val="both"/>
      </w:pPr>
      <w:r w:rsidDel="00000000" w:rsidR="00000000" w:rsidRPr="00000000">
        <w:rPr>
          <w:rtl w:val="0"/>
        </w:rPr>
        <w:t xml:space="preserve">une école inclusive sans moyens ;</w:t>
      </w:r>
    </w:p>
    <w:p w:rsidR="00000000" w:rsidDel="00000000" w:rsidP="00000000" w:rsidRDefault="00000000" w:rsidRPr="00000000" w14:paraId="00000007">
      <w:pPr>
        <w:numPr>
          <w:ilvl w:val="0"/>
          <w:numId w:val="1"/>
        </w:numPr>
        <w:spacing w:line="276" w:lineRule="auto"/>
        <w:ind w:left="720" w:hanging="360"/>
        <w:jc w:val="both"/>
      </w:pPr>
      <w:r w:rsidDel="00000000" w:rsidR="00000000" w:rsidRPr="00000000">
        <w:rPr>
          <w:rtl w:val="0"/>
        </w:rPr>
        <w:t xml:space="preserve">des AESH précaires et des élèves sans accompagnement suffisant ;</w:t>
      </w:r>
    </w:p>
    <w:p w:rsidR="00000000" w:rsidDel="00000000" w:rsidP="00000000" w:rsidRDefault="00000000" w:rsidRPr="00000000" w14:paraId="00000008">
      <w:pPr>
        <w:numPr>
          <w:ilvl w:val="0"/>
          <w:numId w:val="1"/>
        </w:numPr>
        <w:spacing w:line="276" w:lineRule="auto"/>
        <w:ind w:left="720" w:hanging="360"/>
        <w:jc w:val="both"/>
      </w:pPr>
      <w:r w:rsidDel="00000000" w:rsidR="00000000" w:rsidRPr="00000000">
        <w:rPr>
          <w:rtl w:val="0"/>
        </w:rPr>
        <w:t xml:space="preserve">des écoles inadaptées aux épisodes climatiques ; </w:t>
      </w:r>
    </w:p>
    <w:p w:rsidR="00000000" w:rsidDel="00000000" w:rsidP="00000000" w:rsidRDefault="00000000" w:rsidRPr="00000000" w14:paraId="00000009">
      <w:pPr>
        <w:numPr>
          <w:ilvl w:val="0"/>
          <w:numId w:val="1"/>
        </w:numPr>
        <w:spacing w:after="240" w:line="276" w:lineRule="auto"/>
        <w:ind w:left="720" w:hanging="360"/>
        <w:jc w:val="both"/>
      </w:pPr>
      <w:r w:rsidDel="00000000" w:rsidR="00000000" w:rsidRPr="00000000">
        <w:rPr>
          <w:rtl w:val="0"/>
        </w:rPr>
        <w:t xml:space="preserve">des salaires qui continuent de décrocher.</w:t>
      </w:r>
    </w:p>
    <w:p w:rsidR="00000000" w:rsidDel="00000000" w:rsidP="00000000" w:rsidRDefault="00000000" w:rsidRPr="00000000" w14:paraId="0000000A">
      <w:pPr>
        <w:spacing w:after="240" w:before="240" w:line="276" w:lineRule="auto"/>
        <w:jc w:val="both"/>
        <w:rPr/>
      </w:pPr>
      <w:r w:rsidDel="00000000" w:rsidR="00000000" w:rsidRPr="00000000">
        <w:rPr>
          <w:rtl w:val="0"/>
        </w:rPr>
        <w:t xml:space="preserve">La baisse du nombre d’élèves doit permettre d’améliorer l’encadrement et l’accompagnement de chaque enfant, pas de fermer des classes. L’école inclusive exige des recrutements et un statut digne pour les AESH. L’urgence climatique impose un véritable plan de rénovation des écoles.</w:t>
      </w:r>
    </w:p>
    <w:p w:rsidR="00000000" w:rsidDel="00000000" w:rsidP="00000000" w:rsidRDefault="00000000" w:rsidRPr="00000000" w14:paraId="0000000B">
      <w:pPr>
        <w:spacing w:after="240" w:before="240" w:line="276" w:lineRule="auto"/>
        <w:jc w:val="both"/>
        <w:rPr/>
      </w:pPr>
      <w:r w:rsidDel="00000000" w:rsidR="00000000" w:rsidRPr="00000000">
        <w:rPr>
          <w:rtl w:val="0"/>
        </w:rPr>
        <w:t xml:space="preserve">Ensemble, exigeons un budget qui investisse massivement dans l’École, les services publics et la transition écologique afin de garantir l’égalité des droits sur tout le territoire.</w:t>
      </w:r>
    </w:p>
    <w:p w:rsidR="00000000" w:rsidDel="00000000" w:rsidP="00000000" w:rsidRDefault="00000000" w:rsidRPr="00000000" w14:paraId="0000000C">
      <w:pPr>
        <w:spacing w:after="240" w:before="240" w:line="276" w:lineRule="auto"/>
        <w:jc w:val="both"/>
        <w:rPr/>
      </w:pPr>
      <w:r w:rsidDel="00000000" w:rsidR="00000000" w:rsidRPr="00000000">
        <w:rPr>
          <w:rtl w:val="0"/>
        </w:rPr>
        <w:t xml:space="preserve">En comptant sur votre soutien et en espérant vous retrouver à nos côtés lors de la manifestation du 29 septembre.</w:t>
      </w:r>
    </w:p>
    <w:p w:rsidR="00000000" w:rsidDel="00000000" w:rsidP="00000000" w:rsidRDefault="00000000" w:rsidRPr="00000000" w14:paraId="0000000D">
      <w:pPr>
        <w:spacing w:after="240" w:before="240" w:line="276" w:lineRule="auto"/>
        <w:jc w:val="both"/>
        <w:rPr/>
      </w:pPr>
      <w:r w:rsidDel="00000000" w:rsidR="00000000" w:rsidRPr="00000000">
        <w:rPr>
          <w:rtl w:val="0"/>
        </w:rPr>
        <w:t xml:space="preserve">L’équipe éducative</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